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A3" w:rsidRPr="009A40A3" w:rsidRDefault="009A40A3" w:rsidP="009A4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noProof/>
          <w:sz w:val="26"/>
          <w:szCs w:val="24"/>
          <w:lang w:eastAsia="uk-UA"/>
        </w:rPr>
        <w:drawing>
          <wp:inline distT="0" distB="0" distL="0" distR="0">
            <wp:extent cx="407035" cy="5829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A3" w:rsidRPr="009A40A3" w:rsidRDefault="009A40A3" w:rsidP="009A4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ВИКОНАВЧИЙ КОМІТЕТ НЕТІШИНСЬКОЇ МІСЬКОЇ РАДИ</w:t>
      </w:r>
    </w:p>
    <w:p w:rsidR="009A40A3" w:rsidRPr="009A40A3" w:rsidRDefault="009A40A3" w:rsidP="009A4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t>ХМЕЛЬНИЦЬКОЇ ОБЛАСТІ</w:t>
      </w:r>
    </w:p>
    <w:p w:rsidR="009A40A3" w:rsidRPr="009A40A3" w:rsidRDefault="009A40A3" w:rsidP="009A4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40A3" w:rsidRPr="009A40A3" w:rsidRDefault="009A40A3" w:rsidP="009A4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A4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О З П О Р Я Д Ж Е Н </w:t>
      </w:r>
      <w:proofErr w:type="spellStart"/>
      <w:r w:rsidRPr="009A4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9A40A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9A40A3" w:rsidRPr="009A40A3" w:rsidRDefault="009A40A3" w:rsidP="009A40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A3" w:rsidRPr="009A40A3" w:rsidRDefault="009A7CC1" w:rsidP="009A40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.09.2025</w:t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Нетішин</w:t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296</w:t>
      </w:r>
      <w:r w:rsidR="009A40A3"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/2025-р</w:t>
      </w:r>
    </w:p>
    <w:p w:rsidR="00C31CAB" w:rsidRDefault="00C31CAB" w:rsidP="00EF4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0A3" w:rsidRPr="00F3217E" w:rsidRDefault="009A40A3" w:rsidP="00EF4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4305" w:rsidRPr="00C31CAB" w:rsidRDefault="00C31CAB" w:rsidP="009A40A3">
      <w:pPr>
        <w:spacing w:after="0" w:line="240" w:lineRule="auto"/>
        <w:ind w:right="11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комісію </w:t>
      </w:r>
      <w:r w:rsidR="0008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обстеження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 благоустрою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9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якій розташована тимчасова споруда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94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2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«Парк культури та відпочинку»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м.Нетішин</w:t>
      </w:r>
      <w:r w:rsidR="00981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Шепетівського району Хмельницької області</w:t>
      </w:r>
    </w:p>
    <w:p w:rsidR="00C31CAB" w:rsidRDefault="00C31CAB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A3" w:rsidRPr="00C31CAB" w:rsidRDefault="009A40A3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AB" w:rsidRPr="00C31CAB" w:rsidRDefault="00C31CAB" w:rsidP="00C3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частини</w:t>
      </w:r>
      <w:r w:rsidR="0003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пунктів 19, 20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частини 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статті 42 Закону України «Про місцеве самоврядування в Україні», з метою розгляду </w:t>
      </w:r>
      <w:r w:rsidR="000326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 Шепетівської окружної прокуратури, зареєстрованого у виконавчому комітеті Нетішинської міської ради 25 вересня 2025 року за №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3267B">
        <w:rPr>
          <w:rFonts w:ascii="Times New Roman" w:eastAsia="Times New Roman" w:hAnsi="Times New Roman" w:cs="Times New Roman"/>
          <w:sz w:val="28"/>
          <w:szCs w:val="28"/>
          <w:lang w:eastAsia="ru-RU"/>
        </w:rPr>
        <w:t>30/4959-01-14/2025:</w:t>
      </w:r>
    </w:p>
    <w:p w:rsidR="00C31CAB" w:rsidRPr="00C31CAB" w:rsidRDefault="00C31CAB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AB" w:rsidRPr="00C31CAB" w:rsidRDefault="00C31CAB" w:rsidP="00C3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Утворити комісію з </w:t>
      </w:r>
      <w:r w:rsidR="002C58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 території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якій розташована тимчасова споруда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вул.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 «Парк культури та відпочинку»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м.Нетішин Шепетівського району Хмельницької області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паспорта прив</w:t>
      </w:r>
      <w:r w:rsidR="00496747" w:rsidRP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>'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язки тимчасової споруди від 18 вересня 2019 року № 3/2019, виданого фізичній особі –підприємцю Митьку Ернесту Віталійовичу 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(далі – комісія)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CAB" w:rsidRPr="00C31CAB" w:rsidRDefault="00C31CAB" w:rsidP="00C3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AB" w:rsidRPr="00C31CAB" w:rsidRDefault="00C31CAB" w:rsidP="00C3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склад комісії згідно з додатком.</w:t>
      </w:r>
    </w:p>
    <w:p w:rsidR="00C31CAB" w:rsidRPr="00C31CAB" w:rsidRDefault="00C31CAB" w:rsidP="00C3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AB" w:rsidRDefault="00C31CAB" w:rsidP="00C3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Комісії 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обстеження території благоустрою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якій розташована тимчасова споруда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вул.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 «Парк культури та відпочинку»</w:t>
      </w:r>
      <w:r w:rsidR="00EF4305" w:rsidRP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м.Нетішин Шепетівськ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району Хмельницької області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відповідність розміщення 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 </w:t>
      </w:r>
      <w:r w:rsidR="0049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паспорта 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прив’язки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виданого відділом містобудування та архітектури виконавчого комітету Нетішинської міської ради 18 вересня 2019 року № 3/2019 фізичній особі –підприємцю Митьку Ернесту Віталійовичу.</w:t>
      </w:r>
    </w:p>
    <w:p w:rsidR="009A40A3" w:rsidRPr="00C31CAB" w:rsidRDefault="009A40A3" w:rsidP="00C3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AB" w:rsidRPr="00C31CAB" w:rsidRDefault="00C31CAB" w:rsidP="00C31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розпорядження покласти на першого заступника міського голови </w:t>
      </w:r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Дениса </w:t>
      </w:r>
      <w:proofErr w:type="spellStart"/>
      <w:r w:rsidR="00EF43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Захарківа</w:t>
      </w:r>
      <w:proofErr w:type="spellEnd"/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CAB" w:rsidRPr="00C31CAB" w:rsidRDefault="00C31CAB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AB" w:rsidRDefault="00C31CAB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A3" w:rsidRDefault="009A40A3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A3" w:rsidRPr="00C31CAB" w:rsidRDefault="009A40A3" w:rsidP="00C31C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275" w:rsidRDefault="00EF4305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Іван РОМАНЮК</w:t>
      </w:r>
    </w:p>
    <w:p w:rsidR="009A40A3" w:rsidRDefault="009A40A3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40A3" w:rsidSect="009A40A3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9A40A3" w:rsidRPr="009A40A3" w:rsidRDefault="009A40A3" w:rsidP="009A40A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:rsidR="009A40A3" w:rsidRPr="009A40A3" w:rsidRDefault="009A40A3" w:rsidP="009A40A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</w:t>
      </w:r>
    </w:p>
    <w:p w:rsidR="009A40A3" w:rsidRPr="009A40A3" w:rsidRDefault="009A40A3" w:rsidP="009A40A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міського голови </w:t>
      </w:r>
    </w:p>
    <w:p w:rsidR="009A40A3" w:rsidRPr="009A40A3" w:rsidRDefault="009A7CC1" w:rsidP="009A40A3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A40A3"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bookmarkStart w:id="0" w:name="_GoBack"/>
      <w:bookmarkEnd w:id="0"/>
      <w:r w:rsidR="009A40A3"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/2025-р</w:t>
      </w:r>
    </w:p>
    <w:p w:rsidR="00EF4305" w:rsidRPr="00EF4305" w:rsidRDefault="00EF4305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05" w:rsidRPr="009A40A3" w:rsidRDefault="00EF4305" w:rsidP="00EF4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EF4305" w:rsidRDefault="00EF4305" w:rsidP="00EF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r w:rsidRPr="00C31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обстеження території благоустрою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якій розташована</w:t>
      </w:r>
    </w:p>
    <w:p w:rsidR="00EF4305" w:rsidRPr="00C31CAB" w:rsidRDefault="00EF4305" w:rsidP="00EF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тимчасова споруда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вул.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 «Парк культури та відпочинку» м.Нетішин</w:t>
      </w:r>
      <w:r w:rsid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Шепетівського району Хмельницької області</w:t>
      </w:r>
    </w:p>
    <w:p w:rsidR="00EF4305" w:rsidRPr="00EF4305" w:rsidRDefault="00EF4305" w:rsidP="00EF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099"/>
      </w:tblGrid>
      <w:tr w:rsidR="00EF4305" w:rsidRPr="00EF4305" w:rsidTr="00A15E0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305" w:rsidRPr="00EF4305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ЗАХАРКІВ Денис</w:t>
            </w:r>
          </w:p>
          <w:p w:rsidR="00EF4305" w:rsidRPr="00EF4305" w:rsidRDefault="00EF4305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305" w:rsidRPr="00EF4305" w:rsidRDefault="00EF4305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305" w:rsidRPr="00EF4305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ТУЛЬБА Марія</w:t>
            </w:r>
          </w:p>
          <w:p w:rsidR="00EF4305" w:rsidRPr="00EF4305" w:rsidRDefault="00EF4305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305" w:rsidRDefault="00EF4305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046" w:rsidRPr="00EF4305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4CA" w:rsidRPr="00EF4305" w:rsidRDefault="003674CA" w:rsidP="00367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ТРИНУС Інна</w:t>
            </w:r>
          </w:p>
          <w:p w:rsidR="00B12046" w:rsidRPr="00EF4305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046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046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046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305" w:rsidRDefault="0044045D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ВЛАСЮК Марія</w:t>
            </w:r>
          </w:p>
          <w:p w:rsidR="009A40A3" w:rsidRPr="00EF4305" w:rsidRDefault="009A40A3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0A3" w:rsidRPr="009A40A3" w:rsidRDefault="009A40A3" w:rsidP="009A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ГНАТІВ Інна</w:t>
            </w:r>
          </w:p>
          <w:p w:rsidR="00EF4305" w:rsidRPr="00EF4305" w:rsidRDefault="00EF4305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305" w:rsidRPr="00EF4305" w:rsidRDefault="009A40A3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EF4305" w:rsidRPr="00EF4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міського голови, голова комісії</w:t>
            </w:r>
          </w:p>
          <w:p w:rsidR="00EF4305" w:rsidRPr="00EF4305" w:rsidRDefault="00EF4305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305" w:rsidRDefault="009A40A3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B12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містобудування та архітектури виконавчого комітету Нетішинської міської ради, заступник голови комісії</w:t>
            </w:r>
          </w:p>
          <w:p w:rsidR="00B12046" w:rsidRPr="00EF4305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305" w:rsidRDefault="009A40A3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3674CA" w:rsidRPr="00EF43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 сектору містобудівного кадастру відділу містобудування та архітектури виконавчого комітету Нетішинської міської ради</w:t>
            </w:r>
            <w:r w:rsidR="00B12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 комісії</w:t>
            </w:r>
          </w:p>
          <w:p w:rsidR="00B12046" w:rsidRDefault="00B12046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4305" w:rsidRDefault="009A40A3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="004404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КП НМР «Комфорт»</w:t>
            </w:r>
          </w:p>
          <w:p w:rsidR="009A40A3" w:rsidRDefault="009A40A3" w:rsidP="00EF4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40A3" w:rsidRPr="00EF4305" w:rsidRDefault="009A40A3" w:rsidP="009A4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  <w:r w:rsidRPr="00B12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юридичної служби виконавчого комітету </w:t>
            </w:r>
            <w:proofErr w:type="spellStart"/>
            <w:r w:rsidRPr="00B12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Нетішинської</w:t>
            </w:r>
            <w:proofErr w:type="spellEnd"/>
            <w:r w:rsidRPr="00B12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 ради</w:t>
            </w:r>
          </w:p>
        </w:tc>
      </w:tr>
    </w:tbl>
    <w:p w:rsidR="00EF4305" w:rsidRDefault="00EF4305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A3" w:rsidRDefault="009A40A3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A3" w:rsidRDefault="009A40A3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A3" w:rsidRPr="00EF4305" w:rsidRDefault="009A40A3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0A3" w:rsidRPr="009A40A3" w:rsidRDefault="009A40A3" w:rsidP="009A4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:rsidR="009A40A3" w:rsidRPr="009A40A3" w:rsidRDefault="009A40A3" w:rsidP="009A4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</w:p>
    <w:p w:rsidR="009A40A3" w:rsidRPr="009A40A3" w:rsidRDefault="009A40A3" w:rsidP="009A40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4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Любов ОЦАБРИКА</w:t>
      </w:r>
    </w:p>
    <w:p w:rsidR="00EF4305" w:rsidRPr="00EF4305" w:rsidRDefault="00EF4305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05" w:rsidRPr="00EF4305" w:rsidRDefault="00EF4305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05" w:rsidRPr="00EF4305" w:rsidRDefault="00EF4305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05" w:rsidRPr="00EF4305" w:rsidRDefault="00EF4305" w:rsidP="00EF430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05" w:rsidRPr="00EF4305" w:rsidRDefault="00EF4305" w:rsidP="00EF4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305" w:rsidRPr="00EF4305" w:rsidSect="009A40A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8D7"/>
    <w:multiLevelType w:val="hybridMultilevel"/>
    <w:tmpl w:val="BA1A2232"/>
    <w:lvl w:ilvl="0" w:tplc="CAD845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197A"/>
    <w:multiLevelType w:val="hybridMultilevel"/>
    <w:tmpl w:val="AC165C30"/>
    <w:lvl w:ilvl="0" w:tplc="22BC10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2D92"/>
    <w:multiLevelType w:val="hybridMultilevel"/>
    <w:tmpl w:val="CC3C8E00"/>
    <w:lvl w:ilvl="0" w:tplc="BFAA6C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15D09"/>
    <w:multiLevelType w:val="hybridMultilevel"/>
    <w:tmpl w:val="0CA6AF08"/>
    <w:lvl w:ilvl="0" w:tplc="9AC4E1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646A6"/>
    <w:multiLevelType w:val="hybridMultilevel"/>
    <w:tmpl w:val="19E84734"/>
    <w:lvl w:ilvl="0" w:tplc="130C19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79"/>
    <w:rsid w:val="0003267B"/>
    <w:rsid w:val="0008294D"/>
    <w:rsid w:val="00164379"/>
    <w:rsid w:val="002C5854"/>
    <w:rsid w:val="003674CA"/>
    <w:rsid w:val="0044045D"/>
    <w:rsid w:val="00496747"/>
    <w:rsid w:val="0056102D"/>
    <w:rsid w:val="008B08BB"/>
    <w:rsid w:val="00981F7D"/>
    <w:rsid w:val="009A40A3"/>
    <w:rsid w:val="009A7CC1"/>
    <w:rsid w:val="00AA6275"/>
    <w:rsid w:val="00B12046"/>
    <w:rsid w:val="00C31CAB"/>
    <w:rsid w:val="00E01B20"/>
    <w:rsid w:val="00E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6B3D"/>
  <w15:chartTrackingRefBased/>
  <w15:docId w15:val="{FDFF1016-2EAB-4A32-A405-E4163E78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61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Nataliya_K</dc:creator>
  <cp:keywords/>
  <dc:description/>
  <cp:lastModifiedBy>Vadim</cp:lastModifiedBy>
  <cp:revision>8</cp:revision>
  <cp:lastPrinted>2025-09-30T05:53:00Z</cp:lastPrinted>
  <dcterms:created xsi:type="dcterms:W3CDTF">2025-09-26T08:35:00Z</dcterms:created>
  <dcterms:modified xsi:type="dcterms:W3CDTF">2025-10-07T07:54:00Z</dcterms:modified>
</cp:coreProperties>
</file>